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A06187" w:rsidRPr="004F73FB" w:rsidTr="00707636">
        <w:trPr>
          <w:trHeight w:val="1694"/>
        </w:trPr>
        <w:tc>
          <w:tcPr>
            <w:tcW w:w="450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 ДЕПУТАТОВ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МОЖГА  ЁРОС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 КЫЛДЫТЭТЫСЬ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187" w:rsidRPr="00975DBD" w:rsidTr="0070763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A06187" w:rsidRPr="00975DBD" w:rsidTr="00707636">
              <w:trPr>
                <w:cantSplit/>
                <w:trHeight w:val="558"/>
              </w:trPr>
              <w:tc>
                <w:tcPr>
                  <w:tcW w:w="9561" w:type="dxa"/>
                </w:tcPr>
                <w:p w:rsidR="00A06187" w:rsidRPr="00975DBD" w:rsidRDefault="00A06187" w:rsidP="0070763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A06187" w:rsidRPr="00975DBD" w:rsidRDefault="006E6FA7" w:rsidP="006E6FA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</w:t>
                  </w:r>
                  <w:r w:rsidR="00E3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</w:t>
                  </w:r>
                </w:p>
              </w:tc>
            </w:tr>
          </w:tbl>
          <w:p w:rsidR="00A06187" w:rsidRPr="00975DBD" w:rsidRDefault="00A06187" w:rsidP="00E3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A510D" w:rsidRPr="00EA510D" w:rsidRDefault="00EA510D" w:rsidP="00EA51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0D">
        <w:rPr>
          <w:rFonts w:ascii="Times New Roman" w:hAnsi="Times New Roman" w:cs="Times New Roman"/>
          <w:b/>
          <w:sz w:val="24"/>
          <w:szCs w:val="24"/>
        </w:rPr>
        <w:t>Об утверждении расчета по установлению пороговых значений дохода,</w:t>
      </w:r>
    </w:p>
    <w:p w:rsidR="00EA510D" w:rsidRPr="00EA510D" w:rsidRDefault="00EA510D" w:rsidP="00EA51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0D">
        <w:rPr>
          <w:rFonts w:ascii="Times New Roman" w:hAnsi="Times New Roman" w:cs="Times New Roman"/>
          <w:b/>
          <w:sz w:val="24"/>
          <w:szCs w:val="24"/>
        </w:rPr>
        <w:t>приходящегося на каждого члена семьи гражданина-заявителя, и стоимости</w:t>
      </w:r>
    </w:p>
    <w:p w:rsidR="00EA510D" w:rsidRPr="00EA510D" w:rsidRDefault="00EA510D" w:rsidP="00EA51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0D">
        <w:rPr>
          <w:rFonts w:ascii="Times New Roman" w:hAnsi="Times New Roman" w:cs="Times New Roman"/>
          <w:b/>
          <w:sz w:val="24"/>
          <w:szCs w:val="24"/>
        </w:rPr>
        <w:t>имущества, находящегося в собственности членов семьи,</w:t>
      </w:r>
    </w:p>
    <w:p w:rsidR="00EA510D" w:rsidRPr="00EA510D" w:rsidRDefault="00EA510D" w:rsidP="00EA51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0D">
        <w:rPr>
          <w:rFonts w:ascii="Times New Roman" w:hAnsi="Times New Roman" w:cs="Times New Roman"/>
          <w:b/>
          <w:sz w:val="24"/>
          <w:szCs w:val="24"/>
        </w:rPr>
        <w:t xml:space="preserve">в целях признания их </w:t>
      </w:r>
      <w:proofErr w:type="gramStart"/>
      <w:r w:rsidRPr="00EA510D"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</w:p>
    <w:p w:rsidR="00811AC8" w:rsidRPr="00F27B12" w:rsidRDefault="00811AC8" w:rsidP="00811AC8">
      <w:pPr>
        <w:jc w:val="right"/>
        <w:rPr>
          <w:rFonts w:ascii="Times New Roman" w:hAnsi="Times New Roman" w:cs="Times New Roman"/>
          <w:sz w:val="24"/>
          <w:szCs w:val="24"/>
        </w:rPr>
      </w:pPr>
      <w:r w:rsidRPr="00F27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11AC8" w:rsidRDefault="00811AC8" w:rsidP="00811AC8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t xml:space="preserve">            </w:t>
      </w:r>
      <w:r w:rsidRPr="00EA510D">
        <w:t>В соот</w:t>
      </w:r>
      <w:r w:rsidR="00733733">
        <w:t>ветствии со статьей</w:t>
      </w:r>
      <w:r>
        <w:t xml:space="preserve"> 14 </w:t>
      </w:r>
      <w:r w:rsidRPr="00EA510D">
        <w:t xml:space="preserve"> Жилищно</w:t>
      </w:r>
      <w:r>
        <w:t>го кодекса Российской Федерации</w:t>
      </w:r>
      <w:r w:rsidR="00854C55">
        <w:t xml:space="preserve"> от 29.12.2004 г. № 188-ФЗ</w:t>
      </w:r>
      <w:r>
        <w:t xml:space="preserve">, руководствуясь Уставом муниципального образования </w:t>
      </w:r>
      <w:r>
        <w:rPr>
          <w:rFonts w:eastAsia="Times New Roman"/>
          <w:color w:val="000000" w:themeColor="text1"/>
        </w:rPr>
        <w:t>«Муниципальный округ Можгинский район Удмуртской Республики»</w:t>
      </w:r>
      <w:r w:rsidR="00162B6C">
        <w:rPr>
          <w:rFonts w:eastAsia="Times New Roman"/>
          <w:color w:val="000000" w:themeColor="text1"/>
        </w:rPr>
        <w:t>,</w:t>
      </w:r>
    </w:p>
    <w:p w:rsidR="00811AC8" w:rsidRPr="00EA510D" w:rsidRDefault="00811AC8" w:rsidP="00811AC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11AC8" w:rsidRDefault="00811AC8" w:rsidP="00811AC8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СОВЕТ ДЕПУТАТОВ РЕШИЛ:</w:t>
      </w:r>
    </w:p>
    <w:p w:rsidR="00811AC8" w:rsidRPr="00800F9E" w:rsidRDefault="00811AC8" w:rsidP="00811AC8">
      <w:pPr>
        <w:pStyle w:val="Default"/>
        <w:spacing w:after="3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</w:t>
      </w:r>
    </w:p>
    <w:p w:rsidR="00811AC8" w:rsidRPr="005F59DD" w:rsidRDefault="003303BF" w:rsidP="003303BF">
      <w:pPr>
        <w:pStyle w:val="21"/>
        <w:tabs>
          <w:tab w:val="left" w:pos="426"/>
        </w:tabs>
        <w:spacing w:after="0" w:line="276" w:lineRule="auto"/>
        <w:contextualSpacing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   1.   </w:t>
      </w:r>
      <w:r w:rsidR="00811AC8" w:rsidRPr="005F59D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706AF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прилагаемый </w:t>
      </w:r>
      <w:r w:rsidR="00811AC8" w:rsidRPr="005F59DD">
        <w:rPr>
          <w:rStyle w:val="ab"/>
          <w:rFonts w:ascii="Times New Roman" w:hAnsi="Times New Roman" w:cs="Times New Roman"/>
          <w:b w:val="0"/>
          <w:sz w:val="24"/>
          <w:szCs w:val="24"/>
        </w:rPr>
        <w:t>расчет по установлению пороговых значений дохода, приходящегося на каждого члена семьи гражданина-заявителя, и стоимости имущества, находящегося в собственности членов семьи, в целях призна</w:t>
      </w:r>
      <w:r w:rsidR="00706AF3">
        <w:rPr>
          <w:rStyle w:val="ab"/>
          <w:rFonts w:ascii="Times New Roman" w:hAnsi="Times New Roman" w:cs="Times New Roman"/>
          <w:b w:val="0"/>
          <w:sz w:val="24"/>
          <w:szCs w:val="24"/>
        </w:rPr>
        <w:t>ния их малоимущими</w:t>
      </w:r>
      <w:r w:rsidR="00811AC8" w:rsidRPr="005F59DD">
        <w:rPr>
          <w:rStyle w:val="ab"/>
          <w:rFonts w:ascii="Times New Roman" w:hAnsi="Times New Roman" w:cs="Times New Roman"/>
          <w:b w:val="0"/>
          <w:sz w:val="24"/>
          <w:szCs w:val="24"/>
        </w:rPr>
        <w:t>.</w:t>
      </w:r>
    </w:p>
    <w:p w:rsidR="003303BF" w:rsidRPr="00D55B3D" w:rsidRDefault="003303BF" w:rsidP="00D55B3D">
      <w:pPr>
        <w:pStyle w:val="Default"/>
        <w:numPr>
          <w:ilvl w:val="0"/>
          <w:numId w:val="6"/>
        </w:numPr>
        <w:ind w:left="0" w:firstLine="360"/>
        <w:contextualSpacing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</w:t>
      </w:r>
      <w:r w:rsidR="00706AF3">
        <w:rPr>
          <w:rFonts w:eastAsia="Times New Roman"/>
          <w:color w:val="000000" w:themeColor="text1"/>
        </w:rPr>
        <w:t>Признать утратившим силу</w:t>
      </w:r>
      <w:r w:rsidR="00811AC8" w:rsidRPr="00A37875">
        <w:rPr>
          <w:color w:val="auto"/>
        </w:rPr>
        <w:t xml:space="preserve"> решение </w:t>
      </w:r>
      <w:proofErr w:type="spellStart"/>
      <w:r w:rsidR="00811AC8" w:rsidRPr="00A37875">
        <w:rPr>
          <w:color w:val="auto"/>
        </w:rPr>
        <w:t>Можгинского</w:t>
      </w:r>
      <w:proofErr w:type="spellEnd"/>
      <w:r w:rsidR="00811AC8" w:rsidRPr="00A37875">
        <w:rPr>
          <w:color w:val="auto"/>
        </w:rPr>
        <w:t xml:space="preserve"> районного Совета депутатов</w:t>
      </w:r>
      <w:r w:rsidR="00706AF3">
        <w:rPr>
          <w:rFonts w:eastAsia="Times New Roman"/>
          <w:color w:val="000000" w:themeColor="text1"/>
        </w:rPr>
        <w:t xml:space="preserve"> </w:t>
      </w:r>
      <w:r w:rsidR="00811AC8" w:rsidRPr="00706AF3">
        <w:rPr>
          <w:color w:val="auto"/>
        </w:rPr>
        <w:t>от 29 ноября 2007 года  № 8.7 «</w:t>
      </w:r>
      <w:r w:rsidR="00D55B3D" w:rsidRPr="00D55B3D">
        <w:rPr>
          <w:color w:val="auto"/>
        </w:rPr>
        <w:t>Об утверждении расчета по установлению пороговых значений дохода,</w:t>
      </w:r>
      <w:r w:rsidR="00D55B3D">
        <w:rPr>
          <w:color w:val="auto"/>
        </w:rPr>
        <w:t xml:space="preserve"> </w:t>
      </w:r>
      <w:r w:rsidR="00D55B3D" w:rsidRPr="00D55B3D">
        <w:rPr>
          <w:color w:val="auto"/>
        </w:rPr>
        <w:t>приходящегося на каждого члена семьи</w:t>
      </w:r>
      <w:bookmarkStart w:id="0" w:name="_GoBack"/>
      <w:bookmarkEnd w:id="0"/>
      <w:r w:rsidR="00D55B3D" w:rsidRPr="00D55B3D">
        <w:rPr>
          <w:color w:val="auto"/>
        </w:rPr>
        <w:t xml:space="preserve"> гражданина-заявителя, и стоимости</w:t>
      </w:r>
      <w:r w:rsidR="00D55B3D" w:rsidRPr="00D55B3D">
        <w:rPr>
          <w:color w:val="auto"/>
        </w:rPr>
        <w:t xml:space="preserve"> </w:t>
      </w:r>
      <w:r w:rsidR="00D55B3D" w:rsidRPr="00D55B3D">
        <w:rPr>
          <w:color w:val="auto"/>
        </w:rPr>
        <w:t>имущества, находящегося в собственности членов семьи,</w:t>
      </w:r>
      <w:r w:rsidR="00D55B3D" w:rsidRPr="00D55B3D">
        <w:rPr>
          <w:color w:val="auto"/>
        </w:rPr>
        <w:t xml:space="preserve"> </w:t>
      </w:r>
      <w:r w:rsidR="00D55B3D" w:rsidRPr="00D55B3D">
        <w:rPr>
          <w:color w:val="auto"/>
        </w:rPr>
        <w:t>в целях признания их малоимущими</w:t>
      </w:r>
      <w:r w:rsidR="00811AC8" w:rsidRPr="00D55B3D">
        <w:rPr>
          <w:rFonts w:eastAsia="Times New Roman"/>
          <w:color w:val="000000" w:themeColor="text1"/>
        </w:rPr>
        <w:t>»</w:t>
      </w:r>
      <w:r w:rsidR="00D55B3D">
        <w:rPr>
          <w:color w:val="auto"/>
        </w:rPr>
        <w:t>.</w:t>
      </w:r>
    </w:p>
    <w:p w:rsidR="00811AC8" w:rsidRDefault="003303BF" w:rsidP="003303BF">
      <w:pPr>
        <w:pStyle w:val="Default"/>
        <w:spacing w:line="276" w:lineRule="auto"/>
        <w:contextualSpacing/>
        <w:jc w:val="both"/>
      </w:pPr>
      <w:r>
        <w:rPr>
          <w:color w:val="auto"/>
        </w:rPr>
        <w:t xml:space="preserve">        3.  </w:t>
      </w:r>
      <w:r w:rsidR="00811AC8">
        <w:t>О</w:t>
      </w:r>
      <w:r w:rsidR="00811AC8" w:rsidRPr="006850DA">
        <w:t>публикова</w:t>
      </w:r>
      <w:r w:rsidR="00811AC8">
        <w:t>ть настоящее решение</w:t>
      </w:r>
      <w:r w:rsidR="00811AC8" w:rsidRPr="006850DA">
        <w:t xml:space="preserve">   в информационно</w:t>
      </w:r>
      <w:r w:rsidR="00811AC8">
        <w:t xml:space="preserve"> </w:t>
      </w:r>
      <w:r w:rsidR="00811AC8" w:rsidRPr="006850DA">
        <w:t>-</w:t>
      </w:r>
      <w:r w:rsidR="00811AC8">
        <w:t xml:space="preserve"> </w:t>
      </w:r>
      <w:r w:rsidR="00811AC8" w:rsidRPr="006850DA">
        <w:t>телекоммуникационной сети «Интернет»</w:t>
      </w:r>
      <w:r w:rsidR="00811AC8">
        <w:t>,</w:t>
      </w:r>
      <w:r w:rsidR="00811AC8" w:rsidRPr="006850DA">
        <w:t xml:space="preserve"> на официальном сайте муниципального образования «Муниципальный округ Можгинский район Удмуртской</w:t>
      </w:r>
      <w:r w:rsidR="00811AC8">
        <w:t xml:space="preserve"> Республики</w:t>
      </w:r>
      <w:r w:rsidR="00811AC8" w:rsidRPr="006850DA">
        <w:t>»</w:t>
      </w:r>
      <w:r w:rsidR="00706AF3">
        <w:t xml:space="preserve"> и в С</w:t>
      </w:r>
      <w:r w:rsidR="00811AC8">
        <w:t>обрании муниципальных нормативных актов муниципального образования «Муниципальный округ Можгинский район Удмуртской Республики».</w:t>
      </w:r>
      <w:r w:rsidR="00811AC8" w:rsidRPr="006850DA">
        <w:t xml:space="preserve"> </w:t>
      </w:r>
    </w:p>
    <w:p w:rsidR="00811AC8" w:rsidRDefault="00811AC8" w:rsidP="003303BF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AC8" w:rsidRDefault="00811AC8" w:rsidP="00811AC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811AC8" w:rsidRDefault="00811AC8" w:rsidP="00811AC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811AC8" w:rsidRDefault="00811AC8" w:rsidP="00811AC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Можгинский район</w:t>
      </w:r>
    </w:p>
    <w:p w:rsidR="00811AC8" w:rsidRPr="0083321A" w:rsidRDefault="00811AC8" w:rsidP="00811AC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1A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F3D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4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8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А.Г. Васильев</w:t>
      </w:r>
    </w:p>
    <w:p w:rsidR="00A37875" w:rsidRDefault="00A37875" w:rsidP="00A37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75" w:rsidRPr="00477D0A" w:rsidRDefault="00A37875" w:rsidP="00A37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7875" w:rsidRPr="00477D0A" w:rsidRDefault="00A37875" w:rsidP="00A37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477D0A">
        <w:rPr>
          <w:rFonts w:ascii="Times New Roman" w:hAnsi="Times New Roman" w:cs="Times New Roman"/>
          <w:sz w:val="24"/>
          <w:szCs w:val="24"/>
        </w:rPr>
        <w:tab/>
      </w:r>
      <w:r w:rsidRPr="00477D0A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A37875" w:rsidRPr="00477D0A" w:rsidRDefault="00A37875" w:rsidP="00A37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A37875" w:rsidRPr="00477D0A" w:rsidRDefault="00A37875" w:rsidP="00A37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D0A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</w:t>
      </w:r>
      <w:r w:rsidR="001F36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77D0A">
        <w:rPr>
          <w:rFonts w:ascii="Times New Roman" w:hAnsi="Times New Roman" w:cs="Times New Roman"/>
          <w:sz w:val="24"/>
          <w:szCs w:val="24"/>
        </w:rPr>
        <w:t xml:space="preserve"> Г. П. </w:t>
      </w:r>
      <w:proofErr w:type="spellStart"/>
      <w:r w:rsidRPr="00477D0A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E33B2D" w:rsidRDefault="00C80483" w:rsidP="0081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1AC8" w:rsidRPr="00477D0A" w:rsidRDefault="00811AC8" w:rsidP="0081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DBD">
        <w:rPr>
          <w:rFonts w:ascii="Times New Roman" w:eastAsia="Times New Roman" w:hAnsi="Times New Roman" w:cs="Times New Roman"/>
          <w:bCs/>
          <w:sz w:val="24"/>
          <w:szCs w:val="24"/>
        </w:rPr>
        <w:t>г. Можга</w:t>
      </w:r>
    </w:p>
    <w:p w:rsidR="00811AC8" w:rsidRPr="00975DBD" w:rsidRDefault="00811AC8" w:rsidP="0081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августа  2023</w:t>
      </w:r>
      <w:r w:rsidRPr="00975D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811AC8" w:rsidRDefault="00C80483" w:rsidP="0081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811AC8">
        <w:rPr>
          <w:rFonts w:ascii="Times New Roman" w:eastAsia="Times New Roman" w:hAnsi="Times New Roman" w:cs="Times New Roman"/>
          <w:bCs/>
          <w:sz w:val="24"/>
          <w:szCs w:val="24"/>
        </w:rPr>
        <w:t>№ ____</w:t>
      </w:r>
    </w:p>
    <w:p w:rsidR="00EA510D" w:rsidRDefault="00EA510D" w:rsidP="00EA510D">
      <w:pPr>
        <w:pStyle w:val="21"/>
        <w:jc w:val="right"/>
        <w:rPr>
          <w:i/>
          <w:iCs/>
        </w:rPr>
      </w:pPr>
      <w:r>
        <w:rPr>
          <w:i/>
          <w:iCs/>
        </w:rPr>
        <w:lastRenderedPageBreak/>
        <w:t xml:space="preserve">                                </w:t>
      </w: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ED1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D2541E" w:rsidRPr="00220ED1" w:rsidRDefault="00D2541E" w:rsidP="00D2541E">
      <w:pPr>
        <w:pStyle w:val="ConsPlusNonformat"/>
        <w:rPr>
          <w:rFonts w:ascii="Times New Roman" w:hAnsi="Times New Roman" w:cs="Times New Roman"/>
        </w:rPr>
      </w:pPr>
      <w:r w:rsidRPr="00220ED1">
        <w:rPr>
          <w:rFonts w:ascii="Times New Roman" w:hAnsi="Times New Roman" w:cs="Times New Roman"/>
        </w:rPr>
        <w:t xml:space="preserve">Первый заместитель главы Администрации района </w:t>
      </w:r>
    </w:p>
    <w:p w:rsidR="00D2541E" w:rsidRPr="00220ED1" w:rsidRDefault="00D2541E" w:rsidP="00D2541E">
      <w:pPr>
        <w:pStyle w:val="ConsPlusNonformat"/>
        <w:rPr>
          <w:rFonts w:ascii="Times New Roman" w:hAnsi="Times New Roman" w:cs="Times New Roman"/>
        </w:rPr>
      </w:pPr>
      <w:r w:rsidRPr="00220ED1">
        <w:rPr>
          <w:rFonts w:ascii="Times New Roman" w:hAnsi="Times New Roman" w:cs="Times New Roman"/>
        </w:rPr>
        <w:t xml:space="preserve">по строительству и муниципальной инфраструктуре                                     В.Г. Головко                                         </w:t>
      </w: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ED1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C70180" w:rsidRPr="00220ED1" w:rsidRDefault="00C70180" w:rsidP="00C7018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0ED1">
        <w:rPr>
          <w:rFonts w:ascii="Times New Roman" w:eastAsia="Times New Roman" w:hAnsi="Times New Roman" w:cs="Times New Roman"/>
          <w:sz w:val="20"/>
          <w:szCs w:val="20"/>
        </w:rPr>
        <w:t>Глава муниципального образования</w:t>
      </w:r>
    </w:p>
    <w:p w:rsidR="00C70180" w:rsidRPr="00220ED1" w:rsidRDefault="00C70180" w:rsidP="00C7018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0ED1">
        <w:rPr>
          <w:rFonts w:ascii="Times New Roman" w:eastAsia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220ED1">
        <w:rPr>
          <w:rFonts w:ascii="Times New Roman" w:eastAsia="Times New Roman" w:hAnsi="Times New Roman" w:cs="Times New Roman"/>
          <w:sz w:val="20"/>
          <w:szCs w:val="20"/>
        </w:rPr>
        <w:t>Можгинский</w:t>
      </w:r>
      <w:proofErr w:type="spellEnd"/>
      <w:r w:rsidRPr="00220ED1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C70180" w:rsidRPr="00220ED1" w:rsidRDefault="00C70180" w:rsidP="00C7018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0ED1">
        <w:rPr>
          <w:rFonts w:ascii="Times New Roman" w:eastAsia="Times New Roman" w:hAnsi="Times New Roman" w:cs="Times New Roman"/>
          <w:sz w:val="20"/>
          <w:szCs w:val="20"/>
        </w:rPr>
        <w:t>Удмуртской Республики»</w:t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</w:r>
      <w:r w:rsidRPr="00220E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А.Г. Васильев</w:t>
      </w:r>
    </w:p>
    <w:p w:rsidR="00C70180" w:rsidRPr="00220ED1" w:rsidRDefault="00C70180" w:rsidP="00C70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ED1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ED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    </w:t>
      </w:r>
      <w:r w:rsidRPr="00220ED1">
        <w:rPr>
          <w:rFonts w:ascii="Times New Roman" w:hAnsi="Times New Roman" w:cs="Times New Roman"/>
          <w:sz w:val="20"/>
          <w:szCs w:val="20"/>
        </w:rPr>
        <w:tab/>
      </w:r>
      <w:r w:rsidRPr="00220ED1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ED1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D2541E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ED1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Г. П. </w:t>
      </w:r>
      <w:proofErr w:type="spellStart"/>
      <w:r w:rsidRPr="00220ED1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220ED1" w:rsidRDefault="00220ED1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0ED1" w:rsidRPr="00220ED1" w:rsidRDefault="00220ED1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41E" w:rsidRPr="00220ED1" w:rsidRDefault="00D2541E" w:rsidP="00D2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41E" w:rsidRPr="00220ED1" w:rsidRDefault="00220ED1" w:rsidP="00D25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0ED1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аппарата Администрации района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Т. В. Никифорова</w:t>
      </w:r>
    </w:p>
    <w:p w:rsidR="00D2541E" w:rsidRPr="00477D0A" w:rsidRDefault="00D2541E" w:rsidP="00D25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41E" w:rsidRPr="00EA510D" w:rsidRDefault="00D2541E" w:rsidP="00D2541E">
      <w:pPr>
        <w:pStyle w:val="21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541E" w:rsidRPr="00477D0A" w:rsidRDefault="00D2541E" w:rsidP="00D2541E">
      <w:pPr>
        <w:pStyle w:val="a4"/>
        <w:jc w:val="both"/>
        <w:rPr>
          <w:bCs/>
          <w:sz w:val="24"/>
          <w:szCs w:val="24"/>
        </w:rPr>
      </w:pPr>
    </w:p>
    <w:p w:rsidR="00EA510D" w:rsidRDefault="00EA510D" w:rsidP="00EA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0D" w:rsidRDefault="00EA510D" w:rsidP="00EA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0D" w:rsidRDefault="00EA510D" w:rsidP="00EA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0D" w:rsidRPr="00EA510D" w:rsidRDefault="00EA510D" w:rsidP="00EA510D">
      <w:pPr>
        <w:jc w:val="both"/>
        <w:rPr>
          <w:rFonts w:ascii="Times New Roman" w:hAnsi="Times New Roman" w:cs="Times New Roman"/>
          <w:sz w:val="24"/>
          <w:szCs w:val="24"/>
        </w:rPr>
      </w:pPr>
      <w:r w:rsidRPr="00EA51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10D" w:rsidRPr="00EA510D" w:rsidRDefault="00EA510D" w:rsidP="00EA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10D" w:rsidRPr="00EA510D" w:rsidRDefault="00EA510D" w:rsidP="00EA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jc w:val="both"/>
      </w:pPr>
    </w:p>
    <w:p w:rsidR="00EA510D" w:rsidRDefault="00EA510D" w:rsidP="00EA510D">
      <w:pPr>
        <w:tabs>
          <w:tab w:val="left" w:pos="1320"/>
        </w:tabs>
        <w:jc w:val="both"/>
      </w:pPr>
      <w:r>
        <w:tab/>
      </w:r>
    </w:p>
    <w:p w:rsidR="00706AF3" w:rsidRDefault="00706AF3" w:rsidP="00EA510D">
      <w:pPr>
        <w:tabs>
          <w:tab w:val="left" w:pos="1320"/>
        </w:tabs>
        <w:jc w:val="both"/>
      </w:pPr>
    </w:p>
    <w:p w:rsidR="00220ED1" w:rsidRDefault="00220ED1" w:rsidP="00EA510D">
      <w:pPr>
        <w:tabs>
          <w:tab w:val="left" w:pos="1320"/>
        </w:tabs>
        <w:jc w:val="both"/>
      </w:pPr>
    </w:p>
    <w:p w:rsidR="00220ED1" w:rsidRDefault="00220ED1" w:rsidP="00EA510D">
      <w:pPr>
        <w:tabs>
          <w:tab w:val="left" w:pos="1320"/>
        </w:tabs>
        <w:jc w:val="both"/>
      </w:pPr>
    </w:p>
    <w:p w:rsidR="00220ED1" w:rsidRDefault="00220ED1" w:rsidP="00EA510D">
      <w:pPr>
        <w:tabs>
          <w:tab w:val="left" w:pos="1320"/>
        </w:tabs>
        <w:jc w:val="both"/>
      </w:pPr>
    </w:p>
    <w:p w:rsidR="00706AF3" w:rsidRDefault="00706AF3" w:rsidP="00EA510D">
      <w:pPr>
        <w:tabs>
          <w:tab w:val="left" w:pos="1320"/>
        </w:tabs>
        <w:jc w:val="both"/>
      </w:pPr>
    </w:p>
    <w:p w:rsidR="00706AF3" w:rsidRDefault="00706AF3" w:rsidP="00EA510D">
      <w:pPr>
        <w:tabs>
          <w:tab w:val="left" w:pos="1320"/>
        </w:tabs>
        <w:jc w:val="both"/>
      </w:pP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                                                                 УТВЕРЖДЕНО: </w:t>
      </w: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решением Совета депутатов </w:t>
      </w: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МО «Муниципальный округ </w:t>
      </w: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Можгинский район</w:t>
      </w: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Удмуртской Республики»</w:t>
      </w:r>
    </w:p>
    <w:p w:rsidR="00D81D8F" w:rsidRDefault="00D81D8F" w:rsidP="00D81D8F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</w:t>
      </w:r>
      <w:r w:rsidR="00706AF3">
        <w:rPr>
          <w:rFonts w:ascii="Times New Roman" w:hAnsi="Times New Roman" w:cs="Times New Roman"/>
          <w:b w:val="0"/>
          <w:bCs w:val="0"/>
        </w:rPr>
        <w:t xml:space="preserve">от </w:t>
      </w:r>
      <w:r>
        <w:rPr>
          <w:rFonts w:ascii="Times New Roman" w:hAnsi="Times New Roman" w:cs="Times New Roman"/>
          <w:b w:val="0"/>
          <w:bCs w:val="0"/>
        </w:rPr>
        <w:t>2 августа  2023 №___</w:t>
      </w:r>
    </w:p>
    <w:p w:rsidR="00D81D8F" w:rsidRDefault="00D81D8F" w:rsidP="00D81D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81D8F" w:rsidRDefault="00706AF3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D81D8F" w:rsidRDefault="00706AF3" w:rsidP="00706A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установлению пороговых значений дохода, приходящегося на каждого члена семьи гражданина-заявителя, и стоимости имущества, находящегося в собственности членов семьи, в целях признания их малоимущими</w:t>
      </w:r>
    </w:p>
    <w:p w:rsidR="00D81D8F" w:rsidRPr="00706AF3" w:rsidRDefault="00706AF3" w:rsidP="00706AF3">
      <w:pPr>
        <w:pStyle w:val="Default"/>
        <w:spacing w:after="34"/>
        <w:jc w:val="center"/>
        <w:rPr>
          <w:b/>
        </w:rPr>
      </w:pPr>
      <w:r>
        <w:rPr>
          <w:b/>
        </w:rPr>
        <w:t xml:space="preserve">   </w:t>
      </w:r>
      <w:r w:rsidRPr="00F2733D">
        <w:rPr>
          <w:b/>
        </w:rPr>
        <w:t>на территории муниципального образования «</w:t>
      </w:r>
      <w:r>
        <w:rPr>
          <w:b/>
        </w:rPr>
        <w:t xml:space="preserve">Муниципальный округ </w:t>
      </w:r>
      <w:proofErr w:type="spellStart"/>
      <w:r>
        <w:rPr>
          <w:b/>
        </w:rPr>
        <w:t>М</w:t>
      </w:r>
      <w:r w:rsidRPr="00F2733D">
        <w:rPr>
          <w:b/>
        </w:rPr>
        <w:t>ожгинский</w:t>
      </w:r>
      <w:proofErr w:type="spellEnd"/>
      <w:r w:rsidRPr="00F2733D">
        <w:rPr>
          <w:b/>
        </w:rPr>
        <w:t xml:space="preserve"> район </w:t>
      </w:r>
      <w:r>
        <w:rPr>
          <w:b/>
        </w:rPr>
        <w:t>Удмуртской Р</w:t>
      </w:r>
      <w:r w:rsidRPr="00F2733D">
        <w:rPr>
          <w:b/>
        </w:rPr>
        <w:t>еспублики»</w:t>
      </w: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Pr="00F2733D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по установлению пороговых значений дохода, приходящегося на каждого члена семьи гражданина-заявителя, и стоимости имущества, находящегося в собственности членов семьи, для признания их малоимущими на</w:t>
      </w:r>
      <w:r w:rsidRPr="00F2733D">
        <w:rPr>
          <w:rFonts w:eastAsia="Times New Roman"/>
          <w:color w:val="000000" w:themeColor="text1"/>
        </w:rPr>
        <w:t xml:space="preserve"> </w:t>
      </w:r>
      <w:r w:rsidRPr="00F27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территории муниципального образования «Муниципальный округ Можгинский район Удмуртской республики»</w:t>
      </w:r>
      <w:r w:rsidRPr="00F2733D">
        <w:rPr>
          <w:rFonts w:ascii="Times New Roman" w:hAnsi="Times New Roman" w:cs="Times New Roman"/>
          <w:sz w:val="24"/>
          <w:szCs w:val="24"/>
        </w:rPr>
        <w:t>.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процедуры по признанию гражданина-заявителя и членов его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гражданин-заявитель обращается в Администрацию </w:t>
      </w:r>
      <w:r w:rsidRPr="00F34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 признании его семьи малоимущей (приложение 1) и представляет документы согласно перечню (приложение 2). На основании поданных документов Администрация</w:t>
      </w:r>
      <w:r w:rsidRPr="00F34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7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 производит расчет размера доходов и стоимости имущества гражданина-заявителя и членов его семьи (приложение 3), после чего уведомляют гражданина-заявителя и членов его семьи о признании/непризнании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4);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признанные малоимущими, подают в Администрацию</w:t>
      </w:r>
      <w:r w:rsidRPr="00F34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7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  заявление о принятии их на учет в качестве нуждающихся в жилых помещениях по договору социального найма (приложение 5) и получают расписку о принятии документов (приложение 6).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Определение порогового значения стоимости имущества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Пороговое значение стоимости имущества равняется расчетному показателю рыночной стоимости жилого помещения на территории </w:t>
      </w:r>
      <w:r w:rsidRPr="00F27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нормы предоставления жилого помещения муниципального жилищного фонда по договорам социального найма и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СЖ = НП x РС x РЦ, где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 - норма предоставления жилого помещения на одного члена семьи;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 - размер семьи;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РЦ - средняя расчетная рыночная цена одного кв. метра жилья.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Определение порогового значения дохода, приходящегося</w:t>
      </w:r>
    </w:p>
    <w:p w:rsidR="00D81D8F" w:rsidRDefault="00D81D8F" w:rsidP="00D81D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каждого члена семьи гражданина-заявителя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Пороговое значение дохода, приходящегося на каждого члена семьи гражданина-заявителя, определяется по формуле: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ПД = (СЖ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/ РС + ПМ, где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 - пороговое значение среднемесячного размера дохода, приходящегося на каждого члена семьи;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 - размер семьи;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установленный период накоплений в месяцах, который равняется среднему времени ожидания в очереди на получение жилого помещения муниципального жилищного фонда по договору социального найма (240 месяцев);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 - величина среднедушевого прожиточного минимума, действующего в Удмуртской Республике на момент принятия порогового значения дохода.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Семьи или одиноко проживающие граждане, у которых размер среднемесячного совокупного дохода, приходящегося на каждого члена семьи, меньше установленного порогового значения дохода, а исчисленная стоимость налогооблагаемого имущества меньше установленного порогового значения стоимости имущества, признаются малоимущими семьями.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Семьи или одиноко проживающие граждане не могут быть признаны малоимущими, если выполняется хотя бы одно из условий: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размер среднемесячного совокупного дохода, приходящегося на каждого члена семьи, больше или равен установленному пороговому значению дохода;</w:t>
      </w:r>
    </w:p>
    <w:p w:rsidR="00D81D8F" w:rsidRDefault="00D81D8F" w:rsidP="00D81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исчисленная стоимость налогооблагаемого имущества больше или равна установленному пороговому значению стоимости имущества.</w:t>
      </w: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1D8F" w:rsidRDefault="00D81D8F" w:rsidP="00D81D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510D" w:rsidRDefault="00EA510D" w:rsidP="00EA510D">
      <w:pPr>
        <w:rPr>
          <w:i/>
          <w:iCs/>
        </w:rPr>
      </w:pPr>
    </w:p>
    <w:p w:rsidR="004474D4" w:rsidRDefault="004474D4" w:rsidP="00D81D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Расчету по установлению пороговых значений дохода,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приходящегося на каждого члена семьи гражданина-заявителя,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стоимости имущества, находящегося  в собственности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семьи, в целях признания их </w:t>
      </w:r>
      <w:proofErr w:type="gramStart"/>
      <w:r>
        <w:rPr>
          <w:rFonts w:ascii="Times New Roman" w:hAnsi="Times New Roman" w:cs="Times New Roman"/>
        </w:rPr>
        <w:t>малоимущими</w:t>
      </w:r>
      <w:proofErr w:type="gramEnd"/>
    </w:p>
    <w:p w:rsidR="004474D4" w:rsidRDefault="004474D4" w:rsidP="004474D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признании семьи (одиноко проживающего гражданина) малоимущей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6AF3">
        <w:rPr>
          <w:rFonts w:ascii="Times New Roman" w:hAnsi="Times New Roman" w:cs="Times New Roman"/>
          <w:sz w:val="24"/>
          <w:szCs w:val="24"/>
        </w:rPr>
        <w:t xml:space="preserve">     от ______________ 20__ г. №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 ___________________ Рабочий телефон 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составе семьи и доходах каждого члена семьи: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134"/>
        <w:gridCol w:w="1701"/>
        <w:gridCol w:w="1058"/>
        <w:gridCol w:w="974"/>
        <w:gridCol w:w="1134"/>
      </w:tblGrid>
      <w:tr w:rsidR="004474D4" w:rsidTr="009A541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Имя, 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Номер,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удостоверя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личность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(дата выдачи, кем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отношения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дохода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12 мес.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руб.</w:t>
            </w: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доход членов семьи 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доход семьи ______________________________________________________________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06AF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о владении членами семьи налогооблагаемым имуществом: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48"/>
        <w:gridCol w:w="1848"/>
        <w:gridCol w:w="1848"/>
        <w:gridCol w:w="1848"/>
        <w:gridCol w:w="1849"/>
      </w:tblGrid>
      <w:tr w:rsidR="004474D4" w:rsidTr="009A541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D4" w:rsidTr="009A541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&lt;*&gt;  При   отсутствии   подтверждения   стоимости   налоговыми органами стоимость принимается по оценке заявителя.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налогооблагаемого имущества 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  о  получении   государственной  социальной  помощи, жилищных субсидий или других социальных пособий 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Указанные   в  данном   заявлении  сведения соответствуют действительности.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 об ответственности за представление ложной  информации  и  недостоверных  (поддельных)   документов  в соответствии  с   действующим   законодательством  и  о  том,  что представление  ложных сведений является основанием для отказа в принятии на учет в качестве  малоимущего.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Разрешаю  проверить представленную  информацию  путем  обследования  жилищных  условий и через  третьих  лиц,  получать  сведения в налоговых органах, на предприятиях,   учреждениях,   в   организациях. Обязуюсь  при увеличении дохода семьи, изменении  состава  семьи   информировать орган, осуществляющий принятие на учет.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474D4" w:rsidTr="009A541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4474D4" w:rsidTr="009A541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4474D4" w:rsidTr="009A541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4474D4" w:rsidTr="009A541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D4" w:rsidTr="009A541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представителя семьи (заявителя)____________ "__" ___________ 20__ г.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 _______________________ "__" ___________ 20__ г.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06AF3" w:rsidRDefault="00706AF3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06AF3" w:rsidRDefault="00706AF3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06AF3" w:rsidRDefault="00706AF3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06AF3" w:rsidRDefault="00706AF3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Расчету по установлению пороговых значений дохода,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приходящегося на каждого члена семьи гражданина-заявителя,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стоимости имущества, находящегося  в собственности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семьи, в целях признания их </w:t>
      </w:r>
      <w:proofErr w:type="gramStart"/>
      <w:r>
        <w:rPr>
          <w:rFonts w:ascii="Times New Roman" w:hAnsi="Times New Roman" w:cs="Times New Roman"/>
        </w:rPr>
        <w:t>малоимущими</w:t>
      </w:r>
      <w:proofErr w:type="gramEnd"/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474D4" w:rsidRDefault="004474D4" w:rsidP="004474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ПРЕДСТАВЛЯЕМЫХ ГРАЖДАНИНОМ-ЗАЯВИТЕЛЕМ</w:t>
      </w:r>
    </w:p>
    <w:p w:rsidR="004474D4" w:rsidRDefault="004474D4" w:rsidP="004474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НА ПРИЗНАНИЕ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Документ, удостоверяющий личность заявителя.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Справка о составе семьи (с указанием фамилии, имени, отчества, степени родства, возраста, места жительства).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удостоверяющие личности членов семьи: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несовершеннолетних детей;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усыновлении (удочерении);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решения;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органов опеки и попечительства в предусмотренных законом случаях.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Справки о размере дохода, приходящегося на каждого члена семьи или одиноко проживающего гражданина за расчетный период, а также иные справки, полученные от источников выплаты дохода гражданину и членам его семьи.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налоговых деклараций, поданных гражданином и членами его семьи, в случаях ведения предпринимательской деятельности,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кодексом Российской Федерации, в том числе: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налоговых деклараций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единому налогу на вмененный доход для отдельных видов деятельности в соответствии с Налоговым кодексом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налоговых деклараций по единому налогу, уплачиваемому в связи с применением упрощенной системы налогообложения в соответствии с Налоговым кодексом Российской Федерации;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налоговых деклараций по единому сельскохозяйственному налогу в соответствии с Налоговым кодексом Российской Федерации;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налоговых деклараций по налогу на имущество, переходящее в порядке наследования или дарения в случае его получения в расчетном периоде заявителем (членом его семьи).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средства, в том числе: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из органа налоговой службы о подлежащих уплате или уплаченных налогах на недвижимое имущество и транспортные средства (в случае отсутствия у гражданина и членов его семьи недвижимого имущества или транспортных средств, принадлежащих им на праве собственности, представляется справка органов, осуществляющих регистрацию прав на недвижимое имущество и транспортные средства);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жилой дом (свидетельство о праве на наследство, договор купли-продажи, дарения, мены, решение суда или др.);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жилое помещение;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гаражи и иные строения; справка садоводческого, огороднического или дачного некоммерческого товарищества;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праве на наследство;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купли-продажи, дарения, мены либо иные виды договоров, судебные решения;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типовой договор найма жилого помещения (ЖКО), ордер, справка о неучастии в приватизации за период с 4 июля 1991 г. (если гражданин проживал в другом месте);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Документы,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семьи, в том числе заключения независимых оценщиков, органов местного самоуправления, а также решения суда. В случае определения стоимости земельных участков - данные о кадастровой стоимости земли.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Другие документы, предусмотренные законодательством, в случае подтверждения необходимых сведений.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Расчету по установлению пороговых значений дохода,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приходящегося на каждого члена семьи гражданина-заявителя, </w:t>
      </w:r>
    </w:p>
    <w:p w:rsidR="004474D4" w:rsidRDefault="004474D4" w:rsidP="004474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стоимости имущества, находящегося  в собственности </w:t>
      </w:r>
    </w:p>
    <w:p w:rsidR="004474D4" w:rsidRDefault="004474D4" w:rsidP="004474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членов семьи, в целях признания их </w:t>
      </w:r>
      <w:proofErr w:type="gramStart"/>
      <w:r>
        <w:rPr>
          <w:rFonts w:ascii="Times New Roman" w:hAnsi="Times New Roman" w:cs="Times New Roman"/>
        </w:rPr>
        <w:t>малоимущими</w:t>
      </w:r>
      <w:proofErr w:type="gramEnd"/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исчисления размера доходов и стоимости имущества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гражданина-заявителя и членов его семьи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Заявления от "__" __________________ 20__ г. N 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474D4" w:rsidRDefault="004474D4" w:rsidP="004474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исчисление размера доходов и стоимости имущества, принадлежащего на праве собственности гражданину-заявителю и членам его семьи, указанных в заявлении.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исчисления установлено: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среднемесячный среднедушевой доход за расчетный период составляет: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рублей;</w:t>
      </w:r>
    </w:p>
    <w:p w:rsidR="004474D4" w:rsidRDefault="004474D4" w:rsidP="004474D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налогооблагаемого имущества, приходящегося на семью гражданина-заявителя, составляет ______________________________________________________________________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рублей.</w:t>
      </w:r>
    </w:p>
    <w:p w:rsidR="004474D4" w:rsidRDefault="004474D4" w:rsidP="004474D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5863"/>
      </w:tblGrid>
      <w:tr w:rsidR="004474D4" w:rsidTr="009A54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Расчету по установлению пороговых значений дохода, 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приходящегося на каждого члена семьи гражданина-заявителя, 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стоимости имущества, находящегося  в собственности </w:t>
            </w:r>
          </w:p>
          <w:p w:rsidR="004474D4" w:rsidRDefault="004474D4" w:rsidP="009A54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членов семьи, в целях признания их </w:t>
            </w:r>
            <w:proofErr w:type="gramStart"/>
            <w:r>
              <w:rPr>
                <w:rFonts w:ascii="Times New Roman" w:hAnsi="Times New Roman" w:cs="Times New Roman"/>
              </w:rPr>
              <w:t>малоимущими</w:t>
            </w:r>
            <w:proofErr w:type="gramEnd"/>
          </w:p>
        </w:tc>
      </w:tr>
      <w:tr w:rsidR="004474D4" w:rsidTr="009A54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474D4" w:rsidRDefault="004474D4" w:rsidP="009A5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4474D4" w:rsidRDefault="004474D4" w:rsidP="009A5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</w:p>
        </w:tc>
      </w:tr>
    </w:tbl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(отказе в признании) гражданина-заявителя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членов его семьи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Закона Удмуртской Республики </w:t>
      </w:r>
      <w:r w:rsidR="00706AF3" w:rsidRPr="00624A40">
        <w:rPr>
          <w:rFonts w:ascii="Times New Roman" w:hAnsi="Times New Roman" w:cs="Times New Roman"/>
          <w:color w:val="000000" w:themeColor="text1"/>
          <w:sz w:val="24"/>
          <w:szCs w:val="24"/>
        </w:rPr>
        <w:t>13.10.2005 №</w:t>
      </w:r>
      <w:r w:rsidR="00706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AF3" w:rsidRPr="00624A40">
        <w:rPr>
          <w:rFonts w:ascii="Times New Roman" w:hAnsi="Times New Roman" w:cs="Times New Roman"/>
          <w:color w:val="000000" w:themeColor="text1"/>
          <w:sz w:val="24"/>
          <w:szCs w:val="24"/>
        </w:rPr>
        <w:t>57-</w:t>
      </w:r>
      <w:r w:rsidR="00706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AF3" w:rsidRPr="00624A40">
        <w:rPr>
          <w:rFonts w:ascii="Times New Roman" w:hAnsi="Times New Roman" w:cs="Times New Roman"/>
          <w:color w:val="000000" w:themeColor="text1"/>
          <w:sz w:val="24"/>
          <w:szCs w:val="24"/>
        </w:rPr>
        <w:t>РЗ</w:t>
      </w:r>
      <w:r w:rsidR="00706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порядке признания граждан малоимущими в целях применения жилищного кодекса Российской Федерации»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(ред. от 28.07.2021 г.)</w:t>
      </w:r>
      <w:r>
        <w:rPr>
          <w:rFonts w:ascii="Times New Roman" w:hAnsi="Times New Roman" w:cs="Times New Roman"/>
          <w:sz w:val="24"/>
          <w:szCs w:val="24"/>
        </w:rPr>
        <w:t xml:space="preserve">, Расчета  по установлению пороговых значений дохода, приходящегося  на каждого   члена  семьи гражданина-заявителя,  и  стоимости  имущества,  находящегося  в собственности членов  семьи, в целях признания граждан малоимущими, утвержденного Решением Можгинского районного Совета депутатов «___» _________ 2023 г. №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71EB8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74D4" w:rsidRDefault="004474D4" w:rsidP="004474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нормативно-правового акта органа местного самоуправления)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и члены Вашей семьи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/не признаны</w:t>
      </w:r>
      <w:r>
        <w:rPr>
          <w:rFonts w:ascii="Times New Roman" w:hAnsi="Times New Roman" w:cs="Times New Roman"/>
          <w:sz w:val="24"/>
          <w:szCs w:val="24"/>
        </w:rPr>
        <w:t xml:space="preserve"> малоимущими.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Примечание: Граждане, признанные малоимущими, обязаны не позднее одного месяца со дня изменения своего (членов семьи) положения, влекущего лишение их статуса малоимущего гражданина, сообщить об этом в орган местного самоуправления.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отсутствии изменений в доходах и имущественном положении граждане, признанные малоимущими, обязаны ежегодно, не позднее 1 мая, представить в данный уполномоченный орган заявление, подтверждающее имеющийся статус малоимущего.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08"/>
        <w:gridCol w:w="5563"/>
      </w:tblGrid>
      <w:tr w:rsidR="004474D4" w:rsidTr="009A541B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Расчету по установлению пороговых значений дохода, 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приходящегося на каждого члена семьи гражданина-заявителя, 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стоимости имущества, находящегося  в собственности </w:t>
            </w:r>
          </w:p>
          <w:p w:rsidR="004474D4" w:rsidRDefault="004474D4" w:rsidP="009A54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членов семьи, в целях признания их </w:t>
            </w:r>
            <w:proofErr w:type="gramStart"/>
            <w:r>
              <w:rPr>
                <w:rFonts w:ascii="Times New Roman" w:hAnsi="Times New Roman" w:cs="Times New Roman"/>
              </w:rPr>
              <w:t>малоимущими</w:t>
            </w:r>
            <w:proofErr w:type="gramEnd"/>
          </w:p>
        </w:tc>
      </w:tr>
      <w:tr w:rsidR="004474D4" w:rsidTr="009A541B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муниципального образования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474D4" w:rsidRDefault="004474D4" w:rsidP="009A5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4474D4" w:rsidRDefault="004474D4" w:rsidP="009A54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</w:p>
        </w:tc>
      </w:tr>
    </w:tbl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на учет в качестве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жилых</w:t>
      </w: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договору социального найма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и членов моей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 по договору социального найма.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документы на ____ листах прилагаются.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"__" _______________ 20__ г.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16"/>
        <w:gridCol w:w="5755"/>
      </w:tblGrid>
      <w:tr w:rsidR="004474D4" w:rsidTr="009A541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Расчету по установлению пороговых значений дохода, 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приходящегося на каждого члена семьи гражданина-заявителя, </w:t>
            </w:r>
          </w:p>
          <w:p w:rsidR="004474D4" w:rsidRDefault="004474D4" w:rsidP="009A54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стоимости имущества, находящегося  в собственности </w:t>
            </w:r>
          </w:p>
          <w:p w:rsidR="004474D4" w:rsidRDefault="004474D4" w:rsidP="009A54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членов семьи, в целях признания их </w:t>
            </w:r>
            <w:proofErr w:type="gramStart"/>
            <w:r>
              <w:rPr>
                <w:rFonts w:ascii="Times New Roman" w:hAnsi="Times New Roman" w:cs="Times New Roman"/>
              </w:rPr>
              <w:t>малоимущими</w:t>
            </w:r>
            <w:proofErr w:type="gramEnd"/>
          </w:p>
        </w:tc>
      </w:tr>
    </w:tbl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Расписка о принятии документов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документов, принятых от гр. ___________________________ для принятия на учет в качестве нуждающегося в жилом помещении по договору социального найма: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о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Выписка из домовой книги или справка о составе семьи.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Справка органов государственной регистрации о наличии или отсутствии у заявителя и членов его семьи жилых помещений на праве собственности.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Акт проверки жилищных условий заявителя.</w:t>
      </w:r>
    </w:p>
    <w:p w:rsidR="004474D4" w:rsidRDefault="004474D4" w:rsidP="00447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представителя семьи ______________________________________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 20__ г.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списку принял _________________________________</w:t>
      </w:r>
    </w:p>
    <w:p w:rsidR="004474D4" w:rsidRDefault="004474D4" w:rsidP="004474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 20__ г.</w:t>
      </w: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706AF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Документы представляются в копиях с представлением оригинала. Копия документа после проверки ее соответствия оригиналу заверяет</w:t>
      </w:r>
      <w:r w:rsidR="00706AF3">
        <w:rPr>
          <w:rFonts w:ascii="Times New Roman" w:hAnsi="Times New Roman" w:cs="Times New Roman"/>
        </w:rPr>
        <w:t>ся лицом, принимающим документы</w:t>
      </w:r>
    </w:p>
    <w:p w:rsidR="00362B26" w:rsidRDefault="00362B26" w:rsidP="00362B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Pr="006850DA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Pr="00477D0A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26" w:rsidRPr="00477D0A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26" w:rsidRDefault="00362B26" w:rsidP="0036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26" w:rsidRDefault="00362B26" w:rsidP="0036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26" w:rsidRPr="00477D0A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B26" w:rsidRDefault="00362B26" w:rsidP="00362B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B26" w:rsidRPr="00F315B5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62B26" w:rsidRDefault="00362B26" w:rsidP="00706AF3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362B26" w:rsidRDefault="00362B26" w:rsidP="00362B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</w:t>
      </w:r>
    </w:p>
    <w:p w:rsidR="00362B26" w:rsidRDefault="00362B26" w:rsidP="00362B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362B26" w:rsidRDefault="00362B26" w:rsidP="00362B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362B26" w:rsidRPr="00F315B5" w:rsidRDefault="00362B26" w:rsidP="00362B26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</w:t>
      </w:r>
    </w:p>
    <w:p w:rsidR="00362B26" w:rsidRPr="00F315B5" w:rsidRDefault="00362B26" w:rsidP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D4" w:rsidRDefault="004474D4" w:rsidP="004474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B26" w:rsidRPr="00F315B5" w:rsidRDefault="0036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362B26" w:rsidRPr="00F315B5" w:rsidSect="00E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0E3"/>
    <w:multiLevelType w:val="hybridMultilevel"/>
    <w:tmpl w:val="43A6AD7E"/>
    <w:lvl w:ilvl="0" w:tplc="4A12F2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76BE"/>
    <w:multiLevelType w:val="hybridMultilevel"/>
    <w:tmpl w:val="34BC8F44"/>
    <w:lvl w:ilvl="0" w:tplc="85BCF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D1528"/>
    <w:multiLevelType w:val="hybridMultilevel"/>
    <w:tmpl w:val="9B90643E"/>
    <w:lvl w:ilvl="0" w:tplc="37F052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0310A"/>
    <w:multiLevelType w:val="hybridMultilevel"/>
    <w:tmpl w:val="186687C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75957"/>
    <w:multiLevelType w:val="hybridMultilevel"/>
    <w:tmpl w:val="A32C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87438"/>
    <w:multiLevelType w:val="singleLevel"/>
    <w:tmpl w:val="BA62CBC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AD"/>
    <w:rsid w:val="000104EC"/>
    <w:rsid w:val="00011617"/>
    <w:rsid w:val="00023B9E"/>
    <w:rsid w:val="000244A8"/>
    <w:rsid w:val="00025EFE"/>
    <w:rsid w:val="00027D7D"/>
    <w:rsid w:val="00037A6F"/>
    <w:rsid w:val="000537DB"/>
    <w:rsid w:val="00071989"/>
    <w:rsid w:val="00073047"/>
    <w:rsid w:val="000979DD"/>
    <w:rsid w:val="000C2083"/>
    <w:rsid w:val="000F581B"/>
    <w:rsid w:val="00136B24"/>
    <w:rsid w:val="0014644C"/>
    <w:rsid w:val="001555EB"/>
    <w:rsid w:val="00156D62"/>
    <w:rsid w:val="00162B6C"/>
    <w:rsid w:val="0016582C"/>
    <w:rsid w:val="0017586C"/>
    <w:rsid w:val="0018289F"/>
    <w:rsid w:val="001A350D"/>
    <w:rsid w:val="001A3F8C"/>
    <w:rsid w:val="001A5442"/>
    <w:rsid w:val="001A574D"/>
    <w:rsid w:val="001B6AB3"/>
    <w:rsid w:val="001E22A5"/>
    <w:rsid w:val="001F36E4"/>
    <w:rsid w:val="00212EA8"/>
    <w:rsid w:val="00220ED1"/>
    <w:rsid w:val="0025325A"/>
    <w:rsid w:val="00254A6E"/>
    <w:rsid w:val="00256818"/>
    <w:rsid w:val="00257E52"/>
    <w:rsid w:val="002664C7"/>
    <w:rsid w:val="0027330F"/>
    <w:rsid w:val="00284EC6"/>
    <w:rsid w:val="00290AAF"/>
    <w:rsid w:val="00291C73"/>
    <w:rsid w:val="002B2320"/>
    <w:rsid w:val="002D34D1"/>
    <w:rsid w:val="002E095B"/>
    <w:rsid w:val="002F4C52"/>
    <w:rsid w:val="00300ECA"/>
    <w:rsid w:val="0030720B"/>
    <w:rsid w:val="00322938"/>
    <w:rsid w:val="003303BF"/>
    <w:rsid w:val="00355C8A"/>
    <w:rsid w:val="0036287C"/>
    <w:rsid w:val="00362B26"/>
    <w:rsid w:val="00387F26"/>
    <w:rsid w:val="00397AE5"/>
    <w:rsid w:val="003A566A"/>
    <w:rsid w:val="003B5D87"/>
    <w:rsid w:val="003C5E2F"/>
    <w:rsid w:val="003E4D00"/>
    <w:rsid w:val="003E54E6"/>
    <w:rsid w:val="003F61EA"/>
    <w:rsid w:val="00414DC0"/>
    <w:rsid w:val="004165FD"/>
    <w:rsid w:val="004313B4"/>
    <w:rsid w:val="004474D4"/>
    <w:rsid w:val="0045705D"/>
    <w:rsid w:val="00470124"/>
    <w:rsid w:val="004703C1"/>
    <w:rsid w:val="00477D0A"/>
    <w:rsid w:val="004803FA"/>
    <w:rsid w:val="004A4F7D"/>
    <w:rsid w:val="004B3DDD"/>
    <w:rsid w:val="004B493D"/>
    <w:rsid w:val="004C6F5F"/>
    <w:rsid w:val="004D40C4"/>
    <w:rsid w:val="004D5D82"/>
    <w:rsid w:val="004E185F"/>
    <w:rsid w:val="004E2E78"/>
    <w:rsid w:val="004F0A68"/>
    <w:rsid w:val="004F3D45"/>
    <w:rsid w:val="00546BAA"/>
    <w:rsid w:val="00571E3F"/>
    <w:rsid w:val="005735D4"/>
    <w:rsid w:val="00587BCD"/>
    <w:rsid w:val="005B6B73"/>
    <w:rsid w:val="005C38A2"/>
    <w:rsid w:val="005C7E08"/>
    <w:rsid w:val="005D0E6D"/>
    <w:rsid w:val="005E5835"/>
    <w:rsid w:val="005F59DD"/>
    <w:rsid w:val="00624A40"/>
    <w:rsid w:val="00634C7C"/>
    <w:rsid w:val="006437B8"/>
    <w:rsid w:val="0064404F"/>
    <w:rsid w:val="00646A9E"/>
    <w:rsid w:val="006473FA"/>
    <w:rsid w:val="006639A7"/>
    <w:rsid w:val="00673FBC"/>
    <w:rsid w:val="00676ECD"/>
    <w:rsid w:val="00677A6C"/>
    <w:rsid w:val="0068491B"/>
    <w:rsid w:val="006850DA"/>
    <w:rsid w:val="006A6750"/>
    <w:rsid w:val="006B4F81"/>
    <w:rsid w:val="006B730B"/>
    <w:rsid w:val="006C1AE3"/>
    <w:rsid w:val="006C4E18"/>
    <w:rsid w:val="006C5FAB"/>
    <w:rsid w:val="006D0538"/>
    <w:rsid w:val="006E001C"/>
    <w:rsid w:val="006E5EF4"/>
    <w:rsid w:val="006E6FA7"/>
    <w:rsid w:val="006F50C3"/>
    <w:rsid w:val="007014B3"/>
    <w:rsid w:val="007046AF"/>
    <w:rsid w:val="00706AF3"/>
    <w:rsid w:val="00707636"/>
    <w:rsid w:val="00733733"/>
    <w:rsid w:val="00754E6D"/>
    <w:rsid w:val="00762C0C"/>
    <w:rsid w:val="007672C5"/>
    <w:rsid w:val="007701FF"/>
    <w:rsid w:val="00775A1B"/>
    <w:rsid w:val="0078784B"/>
    <w:rsid w:val="00792B96"/>
    <w:rsid w:val="007C1FBF"/>
    <w:rsid w:val="007E21C3"/>
    <w:rsid w:val="007E4B09"/>
    <w:rsid w:val="007E7461"/>
    <w:rsid w:val="00800F9E"/>
    <w:rsid w:val="00811AC8"/>
    <w:rsid w:val="00844D3E"/>
    <w:rsid w:val="00851CCA"/>
    <w:rsid w:val="00854C55"/>
    <w:rsid w:val="00862870"/>
    <w:rsid w:val="00871796"/>
    <w:rsid w:val="008726F3"/>
    <w:rsid w:val="00875F43"/>
    <w:rsid w:val="008A562C"/>
    <w:rsid w:val="008B2164"/>
    <w:rsid w:val="008C6CB2"/>
    <w:rsid w:val="008F55CB"/>
    <w:rsid w:val="009100EE"/>
    <w:rsid w:val="00910E28"/>
    <w:rsid w:val="00913C57"/>
    <w:rsid w:val="009161EF"/>
    <w:rsid w:val="00923266"/>
    <w:rsid w:val="0094260B"/>
    <w:rsid w:val="00943903"/>
    <w:rsid w:val="00944FE4"/>
    <w:rsid w:val="00946604"/>
    <w:rsid w:val="00981AC3"/>
    <w:rsid w:val="009A29E1"/>
    <w:rsid w:val="009A4668"/>
    <w:rsid w:val="009B7F86"/>
    <w:rsid w:val="009D13E0"/>
    <w:rsid w:val="009D22E5"/>
    <w:rsid w:val="009E2A71"/>
    <w:rsid w:val="00A06187"/>
    <w:rsid w:val="00A3094E"/>
    <w:rsid w:val="00A33569"/>
    <w:rsid w:val="00A37875"/>
    <w:rsid w:val="00A37EBC"/>
    <w:rsid w:val="00A44B01"/>
    <w:rsid w:val="00A469DB"/>
    <w:rsid w:val="00A61AB3"/>
    <w:rsid w:val="00A8055C"/>
    <w:rsid w:val="00A947AD"/>
    <w:rsid w:val="00A97825"/>
    <w:rsid w:val="00AA4FD6"/>
    <w:rsid w:val="00AD35F8"/>
    <w:rsid w:val="00AD4AC3"/>
    <w:rsid w:val="00AE0824"/>
    <w:rsid w:val="00AF1257"/>
    <w:rsid w:val="00AF4710"/>
    <w:rsid w:val="00B130AF"/>
    <w:rsid w:val="00B20292"/>
    <w:rsid w:val="00B35CA6"/>
    <w:rsid w:val="00B526A1"/>
    <w:rsid w:val="00B618EB"/>
    <w:rsid w:val="00B619D5"/>
    <w:rsid w:val="00B624B7"/>
    <w:rsid w:val="00B71EB8"/>
    <w:rsid w:val="00B839FF"/>
    <w:rsid w:val="00BB0D84"/>
    <w:rsid w:val="00BD46F2"/>
    <w:rsid w:val="00C54228"/>
    <w:rsid w:val="00C61DB2"/>
    <w:rsid w:val="00C70180"/>
    <w:rsid w:val="00C80483"/>
    <w:rsid w:val="00CA1202"/>
    <w:rsid w:val="00CC6AA3"/>
    <w:rsid w:val="00CF39FE"/>
    <w:rsid w:val="00D14A0A"/>
    <w:rsid w:val="00D2541E"/>
    <w:rsid w:val="00D34525"/>
    <w:rsid w:val="00D44D8D"/>
    <w:rsid w:val="00D451F7"/>
    <w:rsid w:val="00D55B3D"/>
    <w:rsid w:val="00D615FF"/>
    <w:rsid w:val="00D66F51"/>
    <w:rsid w:val="00D81D8F"/>
    <w:rsid w:val="00D81EC5"/>
    <w:rsid w:val="00D838EB"/>
    <w:rsid w:val="00D84063"/>
    <w:rsid w:val="00DA48B0"/>
    <w:rsid w:val="00DC2E4A"/>
    <w:rsid w:val="00DE7C9B"/>
    <w:rsid w:val="00E01FC5"/>
    <w:rsid w:val="00E03D39"/>
    <w:rsid w:val="00E03E6C"/>
    <w:rsid w:val="00E227BB"/>
    <w:rsid w:val="00E33B2D"/>
    <w:rsid w:val="00E36953"/>
    <w:rsid w:val="00E374CD"/>
    <w:rsid w:val="00E46CCD"/>
    <w:rsid w:val="00E56275"/>
    <w:rsid w:val="00E700B2"/>
    <w:rsid w:val="00E75BCE"/>
    <w:rsid w:val="00E8783B"/>
    <w:rsid w:val="00E937C2"/>
    <w:rsid w:val="00E9614B"/>
    <w:rsid w:val="00E96A74"/>
    <w:rsid w:val="00EA0C02"/>
    <w:rsid w:val="00EA45E3"/>
    <w:rsid w:val="00EA510D"/>
    <w:rsid w:val="00EA5D85"/>
    <w:rsid w:val="00EA63F8"/>
    <w:rsid w:val="00EB742B"/>
    <w:rsid w:val="00EC38D8"/>
    <w:rsid w:val="00EE5260"/>
    <w:rsid w:val="00F1074C"/>
    <w:rsid w:val="00F2364E"/>
    <w:rsid w:val="00F2733D"/>
    <w:rsid w:val="00F27B12"/>
    <w:rsid w:val="00F315B5"/>
    <w:rsid w:val="00F3496B"/>
    <w:rsid w:val="00F36197"/>
    <w:rsid w:val="00F42702"/>
    <w:rsid w:val="00F55144"/>
    <w:rsid w:val="00F65260"/>
    <w:rsid w:val="00FA2974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qFormat/>
    <w:rsid w:val="00E937C2"/>
    <w:pPr>
      <w:spacing w:after="0" w:line="240" w:lineRule="auto"/>
    </w:pPr>
  </w:style>
  <w:style w:type="paragraph" w:customStyle="1" w:styleId="ConsPlusNonformat">
    <w:name w:val="ConsPlusNonformat"/>
    <w:uiPriority w:val="99"/>
    <w:rsid w:val="00E9614B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Calibri Light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EA51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510D"/>
  </w:style>
  <w:style w:type="paragraph" w:styleId="a9">
    <w:name w:val="Body Text"/>
    <w:basedOn w:val="a"/>
    <w:link w:val="aa"/>
    <w:uiPriority w:val="99"/>
    <w:unhideWhenUsed/>
    <w:rsid w:val="00EA51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A510D"/>
  </w:style>
  <w:style w:type="paragraph" w:customStyle="1" w:styleId="ConsPlusNormal">
    <w:name w:val="ConsPlusNormal"/>
    <w:uiPriority w:val="99"/>
    <w:rsid w:val="00EA5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A51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5F5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qFormat/>
    <w:rsid w:val="00E937C2"/>
    <w:pPr>
      <w:spacing w:after="0" w:line="240" w:lineRule="auto"/>
    </w:pPr>
  </w:style>
  <w:style w:type="paragraph" w:customStyle="1" w:styleId="ConsPlusNonformat">
    <w:name w:val="ConsPlusNonformat"/>
    <w:uiPriority w:val="99"/>
    <w:rsid w:val="00E9614B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Calibri Light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EA51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510D"/>
  </w:style>
  <w:style w:type="paragraph" w:styleId="a9">
    <w:name w:val="Body Text"/>
    <w:basedOn w:val="a"/>
    <w:link w:val="aa"/>
    <w:uiPriority w:val="99"/>
    <w:unhideWhenUsed/>
    <w:rsid w:val="00EA51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A510D"/>
  </w:style>
  <w:style w:type="paragraph" w:customStyle="1" w:styleId="ConsPlusNormal">
    <w:name w:val="ConsPlusNormal"/>
    <w:uiPriority w:val="99"/>
    <w:rsid w:val="00EA5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A51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5F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DEE1-8C05-44F0-8844-53B2AFE9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</dc:creator>
  <cp:lastModifiedBy>User</cp:lastModifiedBy>
  <cp:revision>4</cp:revision>
  <cp:lastPrinted>2023-07-26T05:02:00Z</cp:lastPrinted>
  <dcterms:created xsi:type="dcterms:W3CDTF">2023-07-26T04:18:00Z</dcterms:created>
  <dcterms:modified xsi:type="dcterms:W3CDTF">2023-07-27T14:12:00Z</dcterms:modified>
</cp:coreProperties>
</file>